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2" w:rsidRPr="00D84188" w:rsidRDefault="00193752" w:rsidP="00193752">
      <w:pPr>
        <w:shd w:val="clear" w:color="auto" w:fill="FFFFFF"/>
        <w:spacing w:before="84" w:after="84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-401320</wp:posOffset>
            </wp:positionV>
            <wp:extent cx="812165" cy="1031240"/>
            <wp:effectExtent l="19050" t="0" r="6985" b="0"/>
            <wp:wrapTopAndBottom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752" w:rsidRPr="00D84188" w:rsidRDefault="00193752" w:rsidP="001937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752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93752" w:rsidRPr="0085381E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85381E" w:rsidRPr="0085381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85381E">
        <w:rPr>
          <w:rFonts w:ascii="Times New Roman" w:hAnsi="Times New Roman" w:cs="Times New Roman"/>
          <w:sz w:val="24"/>
          <w:szCs w:val="24"/>
        </w:rPr>
        <w:t>ЛОКОМОТИВНОГО ГОРОДСКОГО ОКРУГА</w:t>
      </w:r>
    </w:p>
    <w:p w:rsidR="00193752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81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93752" w:rsidRPr="0085381E" w:rsidRDefault="0085381E" w:rsidP="001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3752" w:rsidRPr="00D84188" w:rsidRDefault="00193752" w:rsidP="0019375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p w:rsidR="00193752" w:rsidRPr="00A351A0" w:rsidRDefault="00193752" w:rsidP="0019375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454" w:type="dxa"/>
        <w:tblLayout w:type="fixed"/>
        <w:tblLook w:val="01E0"/>
      </w:tblPr>
      <w:tblGrid>
        <w:gridCol w:w="4600"/>
        <w:gridCol w:w="4854"/>
      </w:tblGrid>
      <w:tr w:rsidR="00193752" w:rsidRPr="00D84188" w:rsidTr="001201DE">
        <w:trPr>
          <w:trHeight w:val="528"/>
        </w:trPr>
        <w:tc>
          <w:tcPr>
            <w:tcW w:w="4600" w:type="dxa"/>
            <w:shd w:val="clear" w:color="auto" w:fill="auto"/>
          </w:tcPr>
          <w:p w:rsidR="00193752" w:rsidRPr="00D84188" w:rsidRDefault="0085381E" w:rsidP="001201D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октября</w:t>
            </w:r>
            <w:r w:rsidR="00193752" w:rsidRPr="00D84188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193752" w:rsidRPr="00D84188">
              <w:rPr>
                <w:rFonts w:ascii="Times New Roman" w:hAnsi="Times New Roman" w:cs="Times New Roman"/>
                <w:sz w:val="28"/>
              </w:rPr>
              <w:t xml:space="preserve"> г. № </w:t>
            </w:r>
            <w:r w:rsidR="00193752">
              <w:rPr>
                <w:rFonts w:ascii="Times New Roman" w:hAnsi="Times New Roman" w:cs="Times New Roman"/>
                <w:sz w:val="28"/>
              </w:rPr>
              <w:t>__</w:t>
            </w:r>
            <w:r w:rsidRPr="0085381E">
              <w:rPr>
                <w:rFonts w:ascii="Times New Roman" w:hAnsi="Times New Roman" w:cs="Times New Roman"/>
                <w:sz w:val="28"/>
                <w:u w:val="single"/>
              </w:rPr>
              <w:t>23</w:t>
            </w:r>
            <w:r w:rsidR="00193752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-р</w:t>
            </w:r>
          </w:p>
          <w:p w:rsidR="00193752" w:rsidRPr="00D84188" w:rsidRDefault="00193752" w:rsidP="0019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93752" w:rsidRPr="00D84188" w:rsidRDefault="00193752" w:rsidP="001201DE">
            <w:pPr>
              <w:tabs>
                <w:tab w:val="left" w:pos="2100"/>
                <w:tab w:val="center" w:pos="2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752" w:rsidRPr="00D84188" w:rsidRDefault="00193752" w:rsidP="001201DE">
            <w:pPr>
              <w:tabs>
                <w:tab w:val="left" w:pos="2100"/>
                <w:tab w:val="center" w:pos="2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752" w:rsidRDefault="00193752" w:rsidP="0019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организации </w:t>
      </w:r>
    </w:p>
    <w:p w:rsidR="00193752" w:rsidRDefault="00193752" w:rsidP="0019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проведения публичных слушаний  по </w:t>
      </w:r>
    </w:p>
    <w:p w:rsidR="00193752" w:rsidRDefault="00193752" w:rsidP="0019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проектам документов в сфере </w:t>
      </w:r>
    </w:p>
    <w:p w:rsidR="00193752" w:rsidRPr="00361AAC" w:rsidRDefault="00193752" w:rsidP="0019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градостроительной деятельности</w:t>
      </w:r>
    </w:p>
    <w:p w:rsidR="00193752" w:rsidRPr="00361AAC" w:rsidRDefault="00193752" w:rsidP="0019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937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Локомотивном городском округе</w:t>
      </w:r>
    </w:p>
    <w:p w:rsidR="00361AAC" w:rsidRDefault="00361AAC" w:rsidP="00361AAC">
      <w:pPr>
        <w:shd w:val="clear" w:color="auto" w:fill="FFFFFF"/>
        <w:spacing w:before="84" w:after="84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85381E" w:rsidRPr="00361AAC" w:rsidRDefault="00361AAC" w:rsidP="00193752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Российской Федерации"  и</w:t>
      </w: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>   руководствуя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8"/>
        </w:rPr>
        <w:t>сь Уставом</w:t>
      </w: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752">
        <w:rPr>
          <w:rFonts w:ascii="Times New Roman" w:eastAsia="Times New Roman" w:hAnsi="Times New Roman" w:cs="Times New Roman"/>
          <w:color w:val="000000"/>
          <w:sz w:val="28"/>
          <w:szCs w:val="28"/>
        </w:rPr>
        <w:t>Локомотивного городского округа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Собрание депутатов Локомотивного городского округа РЕШАЕТ:</w:t>
      </w:r>
    </w:p>
    <w:p w:rsidR="00361AAC" w:rsidRPr="00361AAC" w:rsidRDefault="00361AAC" w:rsidP="0085381E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в </w:t>
      </w:r>
      <w:r w:rsidR="00193752">
        <w:rPr>
          <w:rFonts w:ascii="Times New Roman" w:eastAsia="Times New Roman" w:hAnsi="Times New Roman" w:cs="Times New Roman"/>
          <w:color w:val="000000"/>
          <w:sz w:val="28"/>
          <w:szCs w:val="28"/>
        </w:rPr>
        <w:t>Локомотивном городском округе (прилагается).</w:t>
      </w:r>
    </w:p>
    <w:p w:rsidR="00361AAC" w:rsidRPr="00361AAC" w:rsidRDefault="00361AAC" w:rsidP="0085381E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решения возложить на </w:t>
      </w:r>
      <w:r w:rsidR="0085381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исполняющую обязанности Главы администрации Локомотивного городского округа Попову Е.М.</w:t>
      </w:r>
    </w:p>
    <w:p w:rsidR="00361AAC" w:rsidRPr="00361AAC" w:rsidRDefault="00361AAC" w:rsidP="0085381E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AA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E8452F" w:rsidRDefault="00E8452F">
      <w:pPr>
        <w:rPr>
          <w:rFonts w:ascii="Times New Roman" w:hAnsi="Times New Roman" w:cs="Times New Roman"/>
          <w:sz w:val="28"/>
          <w:szCs w:val="28"/>
        </w:rPr>
      </w:pPr>
    </w:p>
    <w:p w:rsidR="0085381E" w:rsidRDefault="0085381E">
      <w:pPr>
        <w:rPr>
          <w:rFonts w:ascii="Times New Roman" w:hAnsi="Times New Roman" w:cs="Times New Roman"/>
          <w:sz w:val="28"/>
          <w:szCs w:val="28"/>
        </w:rPr>
      </w:pPr>
    </w:p>
    <w:p w:rsidR="0085381E" w:rsidRDefault="0085381E" w:rsidP="0085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5381E" w:rsidRDefault="0085381E" w:rsidP="00853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  Э.А. Ананьев</w:t>
      </w:r>
    </w:p>
    <w:p w:rsidR="00E21FE5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E5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E5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E5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E5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E5" w:rsidRPr="00E21FE5" w:rsidRDefault="00E21FE5" w:rsidP="00E21FE5">
      <w:pPr>
        <w:tabs>
          <w:tab w:val="left" w:pos="71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F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E21FE5" w:rsidRPr="00E21FE5" w:rsidRDefault="00E21FE5" w:rsidP="00E21FE5">
      <w:pPr>
        <w:tabs>
          <w:tab w:val="left" w:pos="713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FE5">
        <w:rPr>
          <w:rFonts w:ascii="Times New Roman" w:eastAsia="Times New Roman" w:hAnsi="Times New Roman" w:cs="Times New Roman"/>
          <w:sz w:val="28"/>
          <w:szCs w:val="28"/>
        </w:rPr>
        <w:t>Решению Собрания депутатов</w:t>
      </w:r>
    </w:p>
    <w:p w:rsidR="00E21FE5" w:rsidRDefault="00E21FE5" w:rsidP="00E21FE5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1FE5">
        <w:rPr>
          <w:rFonts w:ascii="Times New Roman" w:eastAsia="Times New Roman" w:hAnsi="Times New Roman" w:cs="Times New Roman"/>
          <w:sz w:val="28"/>
          <w:szCs w:val="28"/>
        </w:rPr>
        <w:t xml:space="preserve">от 28.10.2020 г № </w:t>
      </w:r>
      <w:r w:rsidRPr="00E21FE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21FE5">
        <w:rPr>
          <w:rFonts w:ascii="Times New Roman" w:eastAsia="Times New Roman" w:hAnsi="Times New Roman" w:cs="Times New Roman"/>
          <w:sz w:val="28"/>
          <w:szCs w:val="28"/>
          <w:u w:val="single"/>
        </w:rPr>
        <w:t>_-р</w:t>
      </w:r>
    </w:p>
    <w:p w:rsidR="00E21FE5" w:rsidRDefault="00E21FE5" w:rsidP="00E21FE5">
      <w:pPr>
        <w:tabs>
          <w:tab w:val="left" w:pos="7137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Порядок организации и проведения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публичных слушаний по проектам документов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в сфере градостроительной деятельности в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Локомотивном городском округе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numPr>
          <w:ilvl w:val="0"/>
          <w:numId w:val="2"/>
        </w:numPr>
        <w:shd w:val="clear" w:color="auto" w:fill="FFFFFF"/>
        <w:spacing w:before="72" w:after="72" w:line="335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Общие положения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1.1. Настоящий Порядок определяет процедуру проведения публичных слушаний по проектам документов в сфере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(далее – проекты):</w:t>
      </w:r>
    </w:p>
    <w:p w:rsidR="00E21FE5" w:rsidRPr="0097673C" w:rsidRDefault="00E21FE5" w:rsidP="00E21FE5">
      <w:pPr>
        <w:numPr>
          <w:ilvl w:val="0"/>
          <w:numId w:val="3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 генерального плана и проекты, предусматривающие внесение изменений в утвержденный генеральный план;</w:t>
      </w:r>
    </w:p>
    <w:p w:rsidR="00E21FE5" w:rsidRPr="0097673C" w:rsidRDefault="00E21FE5" w:rsidP="00E21FE5">
      <w:pPr>
        <w:numPr>
          <w:ilvl w:val="0"/>
          <w:numId w:val="3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E21FE5" w:rsidRPr="0097673C" w:rsidRDefault="00E21FE5" w:rsidP="00E21FE5">
      <w:pPr>
        <w:numPr>
          <w:ilvl w:val="0"/>
          <w:numId w:val="3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E21FE5" w:rsidRPr="0097673C" w:rsidRDefault="00E21FE5" w:rsidP="00E21FE5">
      <w:pPr>
        <w:numPr>
          <w:ilvl w:val="0"/>
          <w:numId w:val="3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21FE5" w:rsidRPr="0097673C" w:rsidRDefault="00E21FE5" w:rsidP="00E21FE5">
      <w:pPr>
        <w:numPr>
          <w:ilvl w:val="0"/>
          <w:numId w:val="3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Действие настоящего Порядка не распространяется на проведение   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1.2. Публичные слушания проводятся по проектам, указанным в пункте 1.1 настоящего Порядка.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1.3. Публичные слушания не проводятся в следующих случаях:</w:t>
      </w:r>
    </w:p>
    <w:p w:rsidR="00E21FE5" w:rsidRPr="0097673C" w:rsidRDefault="00E21FE5" w:rsidP="00E21FE5">
      <w:pPr>
        <w:shd w:val="clear" w:color="auto" w:fill="FFFFFF"/>
        <w:spacing w:before="72" w:after="72" w:line="3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E21FE5" w:rsidRPr="0097673C" w:rsidRDefault="00E21FE5" w:rsidP="00E21FE5">
      <w:pPr>
        <w:shd w:val="clear" w:color="auto" w:fill="FFFFFF"/>
        <w:spacing w:before="72" w:after="72" w:line="3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б)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       в) внесение изменений в правила землепользования и застройки в случаях, предусмотренных пунктами 3 - 5 части 2 и частью 3.1 статьи 33 Градостроительного кодекса Российской Федерации (далее – ГрК РФ),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 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       правообладателя земельного участка, поданного в соответствии с частью 1.1 статьи 40 ГрК РФ;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(за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пользования);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е) проект планировки территории и проект межевания территории подготовлены в отношении:</w:t>
      </w:r>
    </w:p>
    <w:p w:rsidR="00E21FE5" w:rsidRPr="0097673C" w:rsidRDefault="00E21FE5" w:rsidP="00E21FE5">
      <w:pPr>
        <w:numPr>
          <w:ilvl w:val="0"/>
          <w:numId w:val="4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21FE5" w:rsidRPr="0097673C" w:rsidRDefault="00E21FE5" w:rsidP="00E21FE5">
      <w:pPr>
        <w:numPr>
          <w:ilvl w:val="0"/>
          <w:numId w:val="4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E21FE5" w:rsidRPr="0097673C" w:rsidRDefault="00E21FE5" w:rsidP="00E21FE5">
      <w:pPr>
        <w:numPr>
          <w:ilvl w:val="0"/>
          <w:numId w:val="4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территории для размещения линейных объектов в границах земель лесного фонда;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ж)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з)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указанного лица.      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1.4. Организатором публичных слушаний (далее – организатор) является: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 по проектам, указанным в подпункте «а» пункта 1.1. раздела 1 «Общие положения» настоящего Порядка, - уполномоченное Главой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проведение публичных слушаний структурное подразделение Администрации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Локомотивного городского округа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отдел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архитектуры и градостроительной политики Администрации 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2) по проектам, указанным в подпунктах «б – д» пункта 1.1. раздела 1 «Общие положения» настоящего Порядка</w:t>
      </w:r>
      <w:r w:rsidRPr="00DC6A9E">
        <w:rPr>
          <w:rFonts w:ascii="Times New Roman" w:eastAsia="Times New Roman" w:hAnsi="Times New Roman" w:cs="Times New Roman"/>
          <w:color w:val="000000"/>
          <w:sz w:val="23"/>
          <w:szCs w:val="23"/>
        </w:rPr>
        <w:t>, - комиссия по подготовке проектов правил землепользования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застройки  Локомотивного городского округа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внесения в них изменений Администрации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1.5.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территории, проектам, предусматривающим внесение изменений в один из указанных утвержденных документов, являются:</w:t>
      </w:r>
    </w:p>
    <w:p w:rsidR="00E21FE5" w:rsidRPr="0097673C" w:rsidRDefault="00E21FE5" w:rsidP="00E21FE5">
      <w:pPr>
        <w:numPr>
          <w:ilvl w:val="0"/>
          <w:numId w:val="5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граждане, постоянно проживающие на территории, в отношении которой подготовлены данные проекты;</w:t>
      </w:r>
    </w:p>
    <w:p w:rsidR="00E21FE5" w:rsidRPr="0097673C" w:rsidRDefault="00E21FE5" w:rsidP="00E21FE5">
      <w:pPr>
        <w:numPr>
          <w:ilvl w:val="0"/>
          <w:numId w:val="5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E21FE5" w:rsidRPr="0097673C" w:rsidRDefault="00E21FE5" w:rsidP="00E21FE5">
      <w:pPr>
        <w:numPr>
          <w:ilvl w:val="0"/>
          <w:numId w:val="5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помещений, являющихся частью указанных объектов капитального строительства.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1.6.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таких земельных участков или расположенных на них объектов капитального строительства;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21FE5" w:rsidRPr="0097673C" w:rsidRDefault="00E21FE5" w:rsidP="00E21FE5">
      <w:pPr>
        <w:numPr>
          <w:ilvl w:val="0"/>
          <w:numId w:val="6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ГрК РФ.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1.7. Срок проведения публичных слушаний: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а) по проекту генерального плана и проектам, предусматривающим внесение изменений в генеральный план –  не менее одного месяца и не более трех месяцев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б) по проекту правил землепользования и застройки, проектам                       о внесении изменений в правила землепользования и застройки                          (за исключением случая, предусмотренного подпунктом "в" настоящего пункта) не менее одного месяца и не более трех месяцев со дня опубликования такого проекта;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не может быть более одного месяца;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       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–  не менее одного месяца и не более трех месяцев со дня оповещения жителей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муниципального образования о начале публичных слушаний до дня опубликования заключения об их результатах;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 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 – не может быть более одного месяца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 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 – не может быть более одного месяца со дня оповещения жителей муниципального образования о начале публичных слушаний до дня опубликования заключения об их результатах.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Оповещение о начале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2.1.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 в газете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«Луч Локомотивного»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, не позднее, чем за семь дней до дня размещения на официальном сайте Администрации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(http://www.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zato</w:t>
      </w:r>
      <w:r w:rsidRPr="002B6BEA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lokomotivny</w:t>
      </w:r>
      <w:r w:rsidRPr="002B6B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ru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)  в информационно-телекоммуникационной сети "Интернет" (далее – официальный сайт) в разделе Главная/</w:t>
      </w:r>
      <w:r w:rsidRPr="0091263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Градостроительство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архитектура</w:t>
      </w:r>
      <w:r w:rsidRPr="0091263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Администрации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,  в местах массового скопления граждан и в иных местах, расположенных на территории, в отношении которой подготовлены соответствующие проекты и (или) в границах территориальных зон и (или) земельных участков, указанных в пункте 1.6 настоящего Порядка (далее –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Информационные стенды должны соответствовать следующим требованиям:</w:t>
      </w:r>
    </w:p>
    <w:p w:rsidR="00E21FE5" w:rsidRPr="0097673C" w:rsidRDefault="00E21FE5" w:rsidP="00E21FE5">
      <w:pPr>
        <w:numPr>
          <w:ilvl w:val="0"/>
          <w:numId w:val="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размещение на доступных для просмотра местах;</w:t>
      </w:r>
    </w:p>
    <w:p w:rsidR="00E21FE5" w:rsidRPr="0097673C" w:rsidRDefault="00E21FE5" w:rsidP="00E21FE5">
      <w:pPr>
        <w:numPr>
          <w:ilvl w:val="0"/>
          <w:numId w:val="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защита размещаемого оповещения от неблагоприятных погодных условий.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2.3. Оповещение должно содержать:</w:t>
      </w:r>
    </w:p>
    <w:p w:rsidR="00E21FE5" w:rsidRPr="0097673C" w:rsidRDefault="00E21FE5" w:rsidP="00E21FE5">
      <w:pPr>
        <w:numPr>
          <w:ilvl w:val="0"/>
          <w:numId w:val="9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21FE5" w:rsidRPr="0097673C" w:rsidRDefault="00E21FE5" w:rsidP="00E21FE5">
      <w:pPr>
        <w:numPr>
          <w:ilvl w:val="0"/>
          <w:numId w:val="9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E21FE5" w:rsidRPr="0097673C" w:rsidRDefault="00E21FE5" w:rsidP="00E21FE5">
      <w:pPr>
        <w:numPr>
          <w:ilvl w:val="0"/>
          <w:numId w:val="9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21FE5" w:rsidRPr="0097673C" w:rsidRDefault="00E21FE5" w:rsidP="00E21FE5">
      <w:pPr>
        <w:numPr>
          <w:ilvl w:val="0"/>
          <w:numId w:val="9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 оповещения приведена в приложении № 1 к настоящему Порядку.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2.4. В случае проведения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публичных слушаний по такому проекту:</w:t>
      </w:r>
    </w:p>
    <w:p w:rsidR="00E21FE5" w:rsidRPr="0097673C" w:rsidRDefault="00E21FE5" w:rsidP="00E21FE5">
      <w:pPr>
        <w:numPr>
          <w:ilvl w:val="0"/>
          <w:numId w:val="10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E21FE5" w:rsidRPr="0097673C" w:rsidRDefault="00E21FE5" w:rsidP="00E21FE5">
      <w:pPr>
        <w:numPr>
          <w:ilvl w:val="0"/>
          <w:numId w:val="10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E21FE5" w:rsidRPr="0097673C" w:rsidRDefault="00E21FE5" w:rsidP="00E21FE5">
      <w:pPr>
        <w:numPr>
          <w:ilvl w:val="0"/>
          <w:numId w:val="10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E21FE5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Размещение проекта, подлежащего рассмотрению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на публичных слушаниях,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и информационных материалов к нему в сети "Интернет",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открытие и проведение экспозиции или экспозиций такого проекта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3.1. Проект, подлежащий рассмотрению на публичных слушаниях, и информационные материалы к нему размещаются на официальном сайте  в течение периода, составляющего:</w:t>
      </w:r>
    </w:p>
    <w:p w:rsidR="00E21FE5" w:rsidRPr="0097673C" w:rsidRDefault="00E21FE5" w:rsidP="00E21FE5">
      <w:pPr>
        <w:numPr>
          <w:ilvl w:val="0"/>
          <w:numId w:val="11"/>
        </w:numPr>
        <w:shd w:val="clear" w:color="auto" w:fill="FFFFFF"/>
        <w:spacing w:before="72" w:after="72" w:line="33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при размещении проекта генерального плана и проектов, предусматривающих внесение изменений в генеральный план – 30 дней со дня опубликования в средствах массовой информации оповещения о начале публичных слушаний;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б) при размещении проекта правил землепользования и застройки, проектов о внесении изменений в правила землепользования и застройки                          (за исключением случая, предусмотренного подпунктом "в" настоящего пункта) – 30 дней со дня опубликования в средствах массовой информации оповещения о начале публичных слушаний;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в) 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14 дней со дня опубликования в средствах массовой информации оповещения о начале публичных слушаний;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       г) при размещении проекта планировки территории и проекта межевания территории, проектов, предусматривающих внесение изменений в утвержденную документацию по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планировке территории  – 30 дней со дня опубликования в средствах массовой информации оповещения о начале публичных слушаний;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 д) при размещении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14 дней со дня опубликования в средствах массовой информации оповещения о начале публичных слушаний;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 е) при размещении проектов решений о предоставлении разрешения на условно разрешенный вид использования земельного участка или объекта капитального строительства – 14 дней со дня опубликования в средствах массовой информации оповещения о начале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Организатором обеспечивается равный доступ к проекту,  подлежащему рассмотрению на публичных слушаниях, всех участников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3.2. В течение всего периода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 и иных информационных материалов.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3.4. В период размещения в соответствии с пунктом 3.1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3.5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E21FE5" w:rsidRPr="0097673C" w:rsidRDefault="00E21FE5" w:rsidP="00E21FE5">
      <w:pPr>
        <w:numPr>
          <w:ilvl w:val="0"/>
          <w:numId w:val="12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письменной или устной форме в ходе проведения собрания или собраний участников публичных слушаний;</w:t>
      </w:r>
    </w:p>
    <w:p w:rsidR="00E21FE5" w:rsidRPr="0097673C" w:rsidRDefault="00E21FE5" w:rsidP="00E21FE5">
      <w:pPr>
        <w:numPr>
          <w:ilvl w:val="0"/>
          <w:numId w:val="12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письменной форме в адрес организатора;</w:t>
      </w:r>
    </w:p>
    <w:p w:rsidR="00E21FE5" w:rsidRPr="0097673C" w:rsidRDefault="00E21FE5" w:rsidP="00E21FE5">
      <w:pPr>
        <w:numPr>
          <w:ilvl w:val="0"/>
          <w:numId w:val="12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3.5.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numPr>
          <w:ilvl w:val="0"/>
          <w:numId w:val="13"/>
        </w:numPr>
        <w:shd w:val="clear" w:color="auto" w:fill="FFFFFF"/>
        <w:spacing w:before="72" w:after="72" w:line="335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Проведение собрания или собраний участников 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4.1. Собрание участников публичных слушаний (далее – собрание) может проводиться в выходные и будние дни. Время проведения собрания  в рабочие дни не может быть назначено ранее 16.00 часов по местному времени. В дни официальных праздников собрания не проводятся.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Участники публичных слушаний при регистрации представляют сведения и документы, указанные в пункте 3.5 настоящего Порядка.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Представление участниками публичных слушаний документов, предусмотренных пунктом 3.5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4.3.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По окончании выступлений участники публичных слушаний могут высказать свою позицию в прениях.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numPr>
          <w:ilvl w:val="0"/>
          <w:numId w:val="14"/>
        </w:numPr>
        <w:shd w:val="clear" w:color="auto" w:fill="FFFFFF"/>
        <w:spacing w:before="167" w:after="167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6BEA">
        <w:rPr>
          <w:rFonts w:ascii="Times New Roman" w:eastAsia="Times New Roman" w:hAnsi="Times New Roman" w:cs="Times New Roman"/>
          <w:b/>
          <w:bCs/>
          <w:color w:val="000000"/>
          <w:sz w:val="23"/>
        </w:rPr>
        <w:t>Подготовка и оформление протокола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 w:rsidRPr="002B6BEA">
        <w:rPr>
          <w:rFonts w:ascii="Times New Roman" w:eastAsia="Times New Roman" w:hAnsi="Times New Roman" w:cs="Times New Roman"/>
          <w:b/>
          <w:bCs/>
          <w:color w:val="000000"/>
          <w:sz w:val="23"/>
        </w:rPr>
        <w:t>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5.1. Протокол публичных слушаний (далее – протокол) подготавливается в окончательном виде и оформляется организатором: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- в течение 3-х рабочих дней со дня, следующего за днем проведения собрания.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5.2. В протоколе указываются:</w:t>
      </w:r>
    </w:p>
    <w:p w:rsidR="00E21FE5" w:rsidRPr="0097673C" w:rsidRDefault="00E21FE5" w:rsidP="00E21FE5">
      <w:pPr>
        <w:numPr>
          <w:ilvl w:val="0"/>
          <w:numId w:val="15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дата оформления протокола;</w:t>
      </w:r>
    </w:p>
    <w:p w:rsidR="00E21FE5" w:rsidRPr="0097673C" w:rsidRDefault="00E21FE5" w:rsidP="00E21FE5">
      <w:pPr>
        <w:numPr>
          <w:ilvl w:val="0"/>
          <w:numId w:val="15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информация об организаторе;</w:t>
      </w:r>
    </w:p>
    <w:p w:rsidR="00E21FE5" w:rsidRPr="0097673C" w:rsidRDefault="00E21FE5" w:rsidP="00E21FE5">
      <w:pPr>
        <w:numPr>
          <w:ilvl w:val="0"/>
          <w:numId w:val="15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информация, содержащаяся в опубликованном оповещении, дата и источник его опубликования;</w:t>
      </w:r>
    </w:p>
    <w:p w:rsidR="00E21FE5" w:rsidRPr="0097673C" w:rsidRDefault="00E21FE5" w:rsidP="00E21FE5">
      <w:pPr>
        <w:numPr>
          <w:ilvl w:val="0"/>
          <w:numId w:val="15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21FE5" w:rsidRPr="0097673C" w:rsidRDefault="00E21FE5" w:rsidP="00E21FE5">
      <w:pPr>
        <w:numPr>
          <w:ilvl w:val="0"/>
          <w:numId w:val="15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 протокола приведена в приложении № 3 к настоящему Порядку.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5.3.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Выписка подготавливается, оформляется и выдается (направляется) такому участнику публичных слушаний в течение 3-х  рабочих дней с момента поступления организатору соответствующего запроса.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Pr="0097673C" w:rsidRDefault="00E21FE5" w:rsidP="00E21FE5">
      <w:pPr>
        <w:numPr>
          <w:ilvl w:val="0"/>
          <w:numId w:val="16"/>
        </w:numPr>
        <w:shd w:val="clear" w:color="auto" w:fill="FFFFFF"/>
        <w:spacing w:before="167" w:after="167" w:line="240" w:lineRule="auto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6BEA">
        <w:rPr>
          <w:rFonts w:ascii="Times New Roman" w:eastAsia="Times New Roman" w:hAnsi="Times New Roman" w:cs="Times New Roman"/>
          <w:b/>
          <w:bCs/>
          <w:color w:val="000000"/>
          <w:sz w:val="23"/>
        </w:rPr>
        <w:t>Подготовка и опубликование заключения о результатах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 w:rsidRPr="002B6BEA">
        <w:rPr>
          <w:rFonts w:ascii="Times New Roman" w:eastAsia="Times New Roman" w:hAnsi="Times New Roman" w:cs="Times New Roman"/>
          <w:b/>
          <w:bCs/>
          <w:color w:val="000000"/>
          <w:sz w:val="23"/>
        </w:rPr>
        <w:t>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6.1. Заключение о результатах публичных слушаний (далее – заключение) подготавливается организатором на основании протокола:</w:t>
      </w:r>
    </w:p>
    <w:p w:rsidR="00E21FE5" w:rsidRPr="0097673C" w:rsidRDefault="00E21FE5" w:rsidP="00E21FE5">
      <w:pPr>
        <w:numPr>
          <w:ilvl w:val="0"/>
          <w:numId w:val="17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 течение 3-х рабочих дней с даты оформления протокола, но не позднее 7-ми рабочих дней</w:t>
      </w:r>
      <w:r w:rsidRPr="0097673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7673C">
        <w:rPr>
          <w:rFonts w:ascii="Times New Roman" w:eastAsia="Times New Roman" w:hAnsi="Times New Roman" w:cs="Times New Roman"/>
          <w:b/>
          <w:bCs/>
          <w:color w:val="000000"/>
          <w:sz w:val="18"/>
          <w:vertAlign w:val="superscript"/>
        </w:rPr>
        <w:t> 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со дня, следующего за днем проведения собрания.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6.2. В заключении должны быть указаны:</w:t>
      </w:r>
    </w:p>
    <w:p w:rsidR="00E21FE5" w:rsidRPr="0097673C" w:rsidRDefault="00E21FE5" w:rsidP="00E21FE5">
      <w:pPr>
        <w:numPr>
          <w:ilvl w:val="0"/>
          <w:numId w:val="1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дата оформления заключения;</w:t>
      </w:r>
    </w:p>
    <w:p w:rsidR="00E21FE5" w:rsidRPr="0097673C" w:rsidRDefault="00E21FE5" w:rsidP="00E21FE5">
      <w:pPr>
        <w:numPr>
          <w:ilvl w:val="0"/>
          <w:numId w:val="1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21FE5" w:rsidRPr="0097673C" w:rsidRDefault="00E21FE5" w:rsidP="00E21FE5">
      <w:pPr>
        <w:numPr>
          <w:ilvl w:val="0"/>
          <w:numId w:val="1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реквизиты протокола, на основании которого подготовлено заключение;</w:t>
      </w:r>
    </w:p>
    <w:p w:rsidR="00E21FE5" w:rsidRPr="0097673C" w:rsidRDefault="00E21FE5" w:rsidP="00E21FE5">
      <w:pPr>
        <w:numPr>
          <w:ilvl w:val="0"/>
          <w:numId w:val="1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21FE5" w:rsidRPr="0097673C" w:rsidRDefault="00E21FE5" w:rsidP="00E21FE5">
      <w:pPr>
        <w:numPr>
          <w:ilvl w:val="0"/>
          <w:numId w:val="18"/>
        </w:numPr>
        <w:shd w:val="clear" w:color="auto" w:fill="FFFFFF"/>
        <w:spacing w:before="72" w:after="72" w:line="335" w:lineRule="atLeast"/>
        <w:ind w:lef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Форма заключения приведена в приложении № 4 к настоящему Порядку.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 в газете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«Луч Локомотивного»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, и размещается на официальном сайте.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Официальный сайт должен обеспечивать возможность представления информации о результатах публичных слушаний, количестве участников публичных слушаний.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6.4. Организатор направляет заключение Главе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Приложение № 1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организации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проведения публичных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слушаний по проектам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документов в сфере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градостроительной деятельности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Оповещение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 начале 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         Администрация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оповещает о том, что на публичных слушаниях будет рассмотрен проект_________________________________________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                    (информация о проекте, подлежащем рассмотрению на публичных слушаниях) ___________________________________________________(далее – Проект)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и следующие информационные материалы к Проекту: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(перечень информационных материалов к проекту, подлежащему рассмотрению на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______________________________(далее – информационные материалы).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Порядок проведения публичных слушаний по Проекту определен:</w:t>
      </w:r>
    </w:p>
    <w:p w:rsidR="00E21FE5" w:rsidRPr="0097673C" w:rsidRDefault="00E21FE5" w:rsidP="00E21FE5">
      <w:pPr>
        <w:numPr>
          <w:ilvl w:val="0"/>
          <w:numId w:val="19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статьями _______ Градостроительного кодекса Российской Федерации;</w:t>
      </w:r>
    </w:p>
    <w:p w:rsidR="00E21FE5" w:rsidRPr="0097673C" w:rsidRDefault="00E21FE5" w:rsidP="00E21FE5">
      <w:pPr>
        <w:numPr>
          <w:ilvl w:val="0"/>
          <w:numId w:val="19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21FE5" w:rsidRPr="0097673C" w:rsidRDefault="00E21FE5" w:rsidP="00E21FE5">
      <w:pPr>
        <w:numPr>
          <w:ilvl w:val="0"/>
          <w:numId w:val="19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Порядком организации и проведения публичных слушаний по проектам документов в сфере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Срок проведения публичных слушаний по Проекту 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(информация о сроках проведения публичных слушаний по проекту, подлежащем рассмотрению на 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 Экспозиция Проекта пройдет по адресу: 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Дата открытия экспозиции по Проекту 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Срок проведения экспозиции по Проекту 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Посетить экспозицию Проекта возможно в рабочие дни 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(информация о днях и часах, в которые возможно посещение экспозиции проекта, подлежащего рассмотрению на 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Предложения и замечания по Проекту могут быть внесены участниками публичных слушаний в порядке, определенном:</w:t>
      </w:r>
    </w:p>
    <w:p w:rsidR="00E21FE5" w:rsidRPr="0097673C" w:rsidRDefault="00E21FE5" w:rsidP="00E21FE5">
      <w:pPr>
        <w:numPr>
          <w:ilvl w:val="0"/>
          <w:numId w:val="20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статьями _____ Градостроительного кодекса Российской Федерации;</w:t>
      </w:r>
    </w:p>
    <w:p w:rsidR="00E21FE5" w:rsidRPr="0097673C" w:rsidRDefault="00E21FE5" w:rsidP="00E21FE5">
      <w:pPr>
        <w:numPr>
          <w:ilvl w:val="0"/>
          <w:numId w:val="20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Порядком организации и проведения публичных слушаний по проектам документов в сфере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Предложения и замечания, касающиеся Проекта, подлежащего рассмотрению на публичных слушаниях, могут быть внесены участниками публичных слушаний в срок до__________________________________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 письменной форме в адрес организатора публичных слушаний –____________________________________________________, а также посредством записи в журнале учета посетителей экспозиции Проекта.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 и информационные материалы к нему будут размещены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сети "Интернет" (http://www.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zato</w:t>
      </w:r>
      <w:r w:rsidRPr="002B6BEA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lokomotivny</w:t>
      </w:r>
      <w:r w:rsidRPr="002B6B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ru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Собрание участников публичных слушаний пройдет 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(информация о дате, времени и месте проведения собрания участников публичных слушаний)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Регистрация участников публичных слушаний будет проводиться 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(информация о дате, времени и месте регистрации участников публичных слушаний)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Организатор 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97673C">
        <w:rPr>
          <w:color w:val="000000"/>
          <w:sz w:val="23"/>
          <w:szCs w:val="23"/>
        </w:rPr>
        <w:t> Приложение № 2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организации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проведения публичных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слушаний по проектам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документов в сфере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градостроительной деятельности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в  Камышинском муниципальном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районе Волгоградской области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Журнал учета посетителей экспозиции проекта</w:t>
      </w: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b/>
          <w:bCs/>
          <w:color w:val="000000"/>
          <w:sz w:val="23"/>
        </w:rPr>
        <w:t>_________________________________________________________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263"/>
        <w:gridCol w:w="2180"/>
        <w:gridCol w:w="4357"/>
      </w:tblGrid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Адрес места жительства (регистрации)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Предложения и замечания по Проекту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56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5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</w:t>
      </w:r>
    </w:p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риложение N 3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организации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проведения публичных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слушаний по проектам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документов в сфере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градостроительной деятельности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ПРОТОКОЛ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»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 20__ г.           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соответствии со статьями ________ Градостроительного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Порядком организации и проведения публичных  слушаний по проектам  документов в сфере  градостроительной деятельности  в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организатором публичных слушаний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_________________________________________________ (далее – Проект)     (информация о проекте, рассмотренном на публичных слушаниях)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является 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 (информация об организаторе публичных слушаний)           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Оповещение о начале публичных слушаний по Проекту опубликовано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(информация о дате и источнике опубликования оповещения о начале публичных слушаний)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оповещением о начале публичных слушаний 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(информация, содержащаяся в оповещении о 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Предложения и замечания участников публичных слушаний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по Проекту принимались в срок_____________________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                                                         (информация о сроке, в течение которого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принимались предложения и замечания участников публичных слушаний)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Публичные слушания по Проекту проводятся в пределах территории____________________________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                   (информация о территории, в пределах которой проводятся публичные слушания)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установленный срок поступили следующие предложения и замечания участников публичных слушаний по Проекту: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4267"/>
        <w:gridCol w:w="4137"/>
      </w:tblGrid>
      <w:tr w:rsidR="00E21FE5" w:rsidRPr="0097673C" w:rsidTr="00443F59">
        <w:tc>
          <w:tcPr>
            <w:tcW w:w="961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№ п/п</w:t>
            </w:r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E21FE5" w:rsidRPr="0097673C" w:rsidRDefault="00E21FE5" w:rsidP="00443F59">
            <w:pPr>
              <w:spacing w:before="167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3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Предложения и замечания иных участников публичных слушаний</w:t>
            </w:r>
          </w:p>
          <w:p w:rsidR="00E21FE5" w:rsidRPr="0097673C" w:rsidRDefault="00E21FE5" w:rsidP="00443F59">
            <w:pPr>
              <w:spacing w:before="167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961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3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961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3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961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26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137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к протоколу на ____ л.*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Председательствующий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  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_____________________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на публичных слушаниях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 (подпись)                         (фамилия, имя, отчество)           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                               _____________               _____________________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                       (подпись)                         (фамилия, имя, отчество)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*Примечание.  К  протоколу  публичных слушаний прилагается  перечень принявших участие в рассмотрении проекта участников  публичных слушаний,             включающий  в  себя  сведения   об   участниках публичных слушаний (фамилию, имя, отчество (при наличии),  дату рождения, адрес места жительства (регистрации) - для  физических  лиц; наименование, основной государственный регистрационный   номер,   место   нахождения   и  адрес – для юридических лиц).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Приложение № 4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к Порядку организации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и проведения публичных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слушаний по проектам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документов в сфере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градостроительной деятельности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в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Заключение</w:t>
      </w:r>
    </w:p>
    <w:p w:rsidR="00E21FE5" w:rsidRPr="0097673C" w:rsidRDefault="00E21FE5" w:rsidP="00E21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о результатах публичных слушаний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 20_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 г.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со статьями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 Градостроительного кодекса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Локомотивного городского округа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Порядком организации и проведения публичных слушаний по проектам документов в сфере градостроительной деятельности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Локомотивном городском округе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публичных слушаниях рассмотрен проект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 (наименование проекта, рассмотренного на 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 (далее – Проект)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публичных слушаниях по Проекту приняли участие</w:t>
      </w:r>
      <w:r w:rsidRPr="0097673C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(сведения о количестве участников публичных слушаний, которые приняли участие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в публичных слушаниях)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Заключение о результатах публичных слушаний по Проекту подготовлено на основании протокола публичных слушаний по Проекту 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В установленный срок поступили следующие предложения и замечания участников публичных слушаний по Проекту: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2889"/>
        <w:gridCol w:w="1941"/>
        <w:gridCol w:w="3587"/>
      </w:tblGrid>
      <w:tr w:rsidR="00E21FE5" w:rsidRPr="0097673C" w:rsidTr="00443F59">
        <w:tc>
          <w:tcPr>
            <w:tcW w:w="9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21FE5" w:rsidRPr="0097673C" w:rsidRDefault="00E21FE5" w:rsidP="00443F59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E21FE5" w:rsidRPr="0097673C" w:rsidRDefault="00E21FE5" w:rsidP="00443F59">
            <w:pPr>
              <w:spacing w:before="167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Предложения</w:t>
            </w: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и замечания граждан, являющихся участниками публичных слушаний и постоянно проживающих</w:t>
            </w: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на территории,</w:t>
            </w: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в пределах которой проводятся публичные слушания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21FE5" w:rsidRPr="0097673C" w:rsidRDefault="00E21FE5" w:rsidP="00443F59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Предложения и замечания иных участников публичных слушаний</w:t>
            </w:r>
          </w:p>
          <w:p w:rsidR="00E21FE5" w:rsidRPr="0097673C" w:rsidRDefault="00E21FE5" w:rsidP="00443F59">
            <w:pPr>
              <w:spacing w:before="167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21FE5" w:rsidRPr="0097673C" w:rsidRDefault="00E21FE5" w:rsidP="00443F59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E21FE5" w:rsidRPr="0097673C" w:rsidRDefault="00E21FE5" w:rsidP="00443F59">
            <w:pPr>
              <w:spacing w:before="167"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1FE5" w:rsidRPr="0097673C" w:rsidTr="00443F59">
        <w:tc>
          <w:tcPr>
            <w:tcW w:w="9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9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21FE5" w:rsidRPr="0097673C" w:rsidTr="00443F59">
        <w:tc>
          <w:tcPr>
            <w:tcW w:w="9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E21FE5" w:rsidRPr="0097673C" w:rsidRDefault="00E21FE5" w:rsidP="00443F59">
            <w:pPr>
              <w:spacing w:before="84" w:after="8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767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Примечание.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По результатам публичных слушаний по Проекту _________________________________________________________________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                                        (выводы по результатам публичных слушаний)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Председательствующий    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             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</w:t>
      </w:r>
    </w:p>
    <w:p w:rsidR="00E21FE5" w:rsidRPr="0097673C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на публичных слушаниях   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(подпись)      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 (фамилия, имя, отчество)          </w:t>
      </w:r>
    </w:p>
    <w:p w:rsidR="00E21FE5" w:rsidRPr="0097673C" w:rsidRDefault="00E21FE5" w:rsidP="00E21F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21FE5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 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                               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  ________             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</w:t>
      </w:r>
    </w:p>
    <w:p w:rsidR="00E21FE5" w:rsidRPr="00E21FE5" w:rsidRDefault="00E21FE5" w:rsidP="00E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</w:t>
      </w:r>
      <w:r w:rsidRPr="0097673C">
        <w:rPr>
          <w:rFonts w:ascii="Times New Roman" w:eastAsia="Times New Roman" w:hAnsi="Times New Roman" w:cs="Times New Roman"/>
          <w:color w:val="000000"/>
          <w:sz w:val="23"/>
          <w:szCs w:val="23"/>
        </w:rPr>
        <w:t>(подпись)                     (фамилия, имя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отчество)</w:t>
      </w:r>
    </w:p>
    <w:p w:rsidR="00E21FE5" w:rsidRPr="00193752" w:rsidRDefault="00E21FE5" w:rsidP="00853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1FE5" w:rsidRPr="00193752" w:rsidSect="0044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94"/>
    <w:multiLevelType w:val="multilevel"/>
    <w:tmpl w:val="ED8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60977"/>
    <w:multiLevelType w:val="multilevel"/>
    <w:tmpl w:val="B4D4BA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411C"/>
    <w:multiLevelType w:val="multilevel"/>
    <w:tmpl w:val="089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12F8"/>
    <w:multiLevelType w:val="multilevel"/>
    <w:tmpl w:val="BE1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2BC4"/>
    <w:multiLevelType w:val="multilevel"/>
    <w:tmpl w:val="767C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F408C"/>
    <w:multiLevelType w:val="multilevel"/>
    <w:tmpl w:val="D76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D0CBF"/>
    <w:multiLevelType w:val="multilevel"/>
    <w:tmpl w:val="4B2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E2C20"/>
    <w:multiLevelType w:val="multilevel"/>
    <w:tmpl w:val="051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B5661"/>
    <w:multiLevelType w:val="multilevel"/>
    <w:tmpl w:val="405E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03E8C"/>
    <w:multiLevelType w:val="multilevel"/>
    <w:tmpl w:val="5DE0C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17AA0"/>
    <w:multiLevelType w:val="multilevel"/>
    <w:tmpl w:val="4E9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54E79"/>
    <w:multiLevelType w:val="multilevel"/>
    <w:tmpl w:val="5C4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11F5B"/>
    <w:multiLevelType w:val="multilevel"/>
    <w:tmpl w:val="4B149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C01A5"/>
    <w:multiLevelType w:val="multilevel"/>
    <w:tmpl w:val="91D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B0BFF"/>
    <w:multiLevelType w:val="multilevel"/>
    <w:tmpl w:val="C25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12770"/>
    <w:multiLevelType w:val="multilevel"/>
    <w:tmpl w:val="37A8A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27998"/>
    <w:multiLevelType w:val="multilevel"/>
    <w:tmpl w:val="EADC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041D3"/>
    <w:multiLevelType w:val="multilevel"/>
    <w:tmpl w:val="F30A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3B1839"/>
    <w:multiLevelType w:val="multilevel"/>
    <w:tmpl w:val="EE9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F038D"/>
    <w:multiLevelType w:val="multilevel"/>
    <w:tmpl w:val="EE3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0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5"/>
  </w:num>
  <w:num w:numId="10">
    <w:abstractNumId w:val="17"/>
  </w:num>
  <w:num w:numId="11">
    <w:abstractNumId w:val="18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7"/>
  </w:num>
  <w:num w:numId="18">
    <w:abstractNumId w:val="2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61AAC"/>
    <w:rsid w:val="00193752"/>
    <w:rsid w:val="00320DCD"/>
    <w:rsid w:val="00361AAC"/>
    <w:rsid w:val="0044686A"/>
    <w:rsid w:val="0085381E"/>
    <w:rsid w:val="00A233AA"/>
    <w:rsid w:val="00E21FE5"/>
    <w:rsid w:val="00E8452F"/>
    <w:rsid w:val="00F1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AAC"/>
  </w:style>
  <w:style w:type="character" w:styleId="a4">
    <w:name w:val="Hyperlink"/>
    <w:basedOn w:val="a0"/>
    <w:uiPriority w:val="99"/>
    <w:semiHidden/>
    <w:unhideWhenUsed/>
    <w:rsid w:val="0036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2020-11-23T04:29:00Z</cp:lastPrinted>
  <dcterms:created xsi:type="dcterms:W3CDTF">2020-11-25T03:26:00Z</dcterms:created>
  <dcterms:modified xsi:type="dcterms:W3CDTF">2020-11-25T03:26:00Z</dcterms:modified>
</cp:coreProperties>
</file>